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D7" w:rsidRDefault="008028D7" w:rsidP="00E324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Request to Exclude </w:t>
      </w:r>
      <w:r w:rsidR="00BC22AB">
        <w:rPr>
          <w:rFonts w:ascii="Arial" w:hAnsi="Arial" w:cs="Arial"/>
          <w:b/>
          <w:bCs/>
          <w:sz w:val="28"/>
          <w:szCs w:val="28"/>
        </w:rPr>
        <w:t>Contents</w:t>
      </w:r>
      <w:r>
        <w:rPr>
          <w:rFonts w:ascii="Arial" w:hAnsi="Arial" w:cs="Arial"/>
          <w:b/>
          <w:bCs/>
          <w:sz w:val="28"/>
          <w:szCs w:val="28"/>
        </w:rPr>
        <w:t xml:space="preserve"> Coverage</w:t>
      </w:r>
    </w:p>
    <w:p w:rsidR="008028D7" w:rsidRDefault="008028D7" w:rsidP="008028D7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E32418" w:rsidRDefault="008028D7" w:rsidP="00E3241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Applicant/Policyholder Name: </w:t>
      </w:r>
      <w:r w:rsidR="00E32418">
        <w:rPr>
          <w:rFonts w:ascii="Arial" w:hAnsi="Arial" w:cs="Arial"/>
          <w:b/>
          <w:bCs/>
          <w:sz w:val="20"/>
          <w:szCs w:val="20"/>
        </w:rPr>
        <w:tab/>
      </w:r>
      <w:r w:rsidR="00E32418">
        <w:rPr>
          <w:rFonts w:ascii="Arial" w:hAnsi="Arial" w:cs="Arial"/>
          <w:b/>
          <w:bCs/>
          <w:sz w:val="20"/>
          <w:szCs w:val="20"/>
        </w:rPr>
        <w:tab/>
      </w:r>
      <w:r w:rsidR="00E32418">
        <w:rPr>
          <w:rFonts w:ascii="Arial" w:hAnsi="Arial" w:cs="Arial"/>
          <w:b/>
          <w:bCs/>
          <w:sz w:val="20"/>
          <w:szCs w:val="20"/>
        </w:rPr>
        <w:tab/>
      </w:r>
      <w:r w:rsidR="00E32418">
        <w:rPr>
          <w:rFonts w:ascii="Arial" w:hAnsi="Arial" w:cs="Arial"/>
          <w:b/>
          <w:bCs/>
          <w:sz w:val="20"/>
          <w:szCs w:val="20"/>
        </w:rPr>
        <w:tab/>
        <w:t>Policy Number:</w:t>
      </w:r>
    </w:p>
    <w:p w:rsidR="008028D7" w:rsidRDefault="008028D7" w:rsidP="008028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28D7" w:rsidRDefault="008028D7" w:rsidP="008028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28D7" w:rsidRPr="00E32418" w:rsidRDefault="008028D7" w:rsidP="008028D7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32418">
        <w:rPr>
          <w:rFonts w:ascii="Trebuchet MS" w:hAnsi="Trebuchet MS" w:cs="Arial"/>
          <w:sz w:val="22"/>
          <w:szCs w:val="22"/>
        </w:rPr>
        <w:t xml:space="preserve">Florida Statute allows you the option to exclude </w:t>
      </w:r>
      <w:r w:rsidR="00BC22AB">
        <w:rPr>
          <w:rFonts w:ascii="Trebuchet MS" w:hAnsi="Trebuchet MS" w:cs="Arial"/>
          <w:sz w:val="22"/>
          <w:szCs w:val="22"/>
        </w:rPr>
        <w:t>Contents</w:t>
      </w:r>
      <w:r w:rsidRPr="00E32418">
        <w:rPr>
          <w:rFonts w:ascii="Trebuchet MS" w:hAnsi="Trebuchet MS" w:cs="Arial"/>
          <w:sz w:val="22"/>
          <w:szCs w:val="22"/>
        </w:rPr>
        <w:t xml:space="preserve"> Coverage from your policy. It is important that you understand that excluding this coverage means you will not be protected for </w:t>
      </w:r>
      <w:r w:rsidR="00BC22AB">
        <w:rPr>
          <w:rFonts w:ascii="Trebuchet MS" w:hAnsi="Trebuchet MS" w:cs="Arial"/>
          <w:sz w:val="22"/>
          <w:szCs w:val="22"/>
        </w:rPr>
        <w:t>any loss to your personal possessions at the location where coverage is excluded.</w:t>
      </w:r>
    </w:p>
    <w:p w:rsidR="008028D7" w:rsidRPr="00E32418" w:rsidRDefault="008028D7" w:rsidP="008028D7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8028D7" w:rsidRPr="00E32418" w:rsidRDefault="008028D7" w:rsidP="008028D7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32418">
        <w:rPr>
          <w:rFonts w:ascii="Trebuchet MS" w:hAnsi="Trebuchet MS" w:cs="Arial"/>
          <w:sz w:val="22"/>
          <w:szCs w:val="22"/>
        </w:rPr>
        <w:t xml:space="preserve">In order for us to process your request to exclude </w:t>
      </w:r>
      <w:r w:rsidR="00BC22AB">
        <w:rPr>
          <w:rFonts w:ascii="Trebuchet MS" w:hAnsi="Trebuchet MS" w:cs="Arial"/>
          <w:sz w:val="22"/>
          <w:szCs w:val="22"/>
        </w:rPr>
        <w:t>Contents</w:t>
      </w:r>
      <w:r w:rsidRPr="00E32418">
        <w:rPr>
          <w:rFonts w:ascii="Trebuchet MS" w:hAnsi="Trebuchet MS" w:cs="Arial"/>
          <w:sz w:val="22"/>
          <w:szCs w:val="22"/>
        </w:rPr>
        <w:t xml:space="preserve"> Coverage, </w:t>
      </w:r>
      <w:smartTag w:uri="urn:schemas-microsoft-com:office:smarttags" w:element="State">
        <w:smartTag w:uri="urn:schemas-microsoft-com:office:smarttags" w:element="place">
          <w:r w:rsidRPr="00E32418">
            <w:rPr>
              <w:rFonts w:ascii="Trebuchet MS" w:hAnsi="Trebuchet MS" w:cs="Arial"/>
              <w:sz w:val="22"/>
              <w:szCs w:val="22"/>
            </w:rPr>
            <w:t>Florida</w:t>
          </w:r>
        </w:smartTag>
      </w:smartTag>
      <w:r w:rsidRPr="00E32418">
        <w:rPr>
          <w:rFonts w:ascii="Trebuchet MS" w:hAnsi="Trebuchet MS" w:cs="Arial"/>
          <w:sz w:val="22"/>
          <w:szCs w:val="22"/>
        </w:rPr>
        <w:t xml:space="preserve"> law requires you to provide a specified handwritten statement indicating you do not want </w:t>
      </w:r>
      <w:r w:rsidR="00BC22AB">
        <w:rPr>
          <w:rFonts w:ascii="Trebuchet MS" w:hAnsi="Trebuchet MS" w:cs="Arial"/>
          <w:sz w:val="22"/>
          <w:szCs w:val="22"/>
        </w:rPr>
        <w:t>Contents C</w:t>
      </w:r>
      <w:r w:rsidRPr="00E32418">
        <w:rPr>
          <w:rFonts w:ascii="Trebuchet MS" w:hAnsi="Trebuchet MS" w:cs="Arial"/>
          <w:sz w:val="22"/>
          <w:szCs w:val="22"/>
        </w:rPr>
        <w:t>overage. The statement must be signed and dated by all named</w:t>
      </w:r>
      <w:r w:rsidR="00CF0CA9">
        <w:rPr>
          <w:rFonts w:ascii="Trebuchet MS" w:hAnsi="Trebuchet MS" w:cs="Arial"/>
          <w:sz w:val="22"/>
          <w:szCs w:val="22"/>
        </w:rPr>
        <w:t xml:space="preserve"> insureds listed on the policy.</w:t>
      </w:r>
    </w:p>
    <w:p w:rsidR="008028D7" w:rsidRPr="00E32418" w:rsidRDefault="008028D7" w:rsidP="008028D7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FE0568" w:rsidRPr="00E32418" w:rsidRDefault="00FE0568" w:rsidP="00FE0568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32418">
        <w:rPr>
          <w:rFonts w:ascii="Trebuchet MS" w:hAnsi="Trebuchet MS" w:cs="Arial"/>
          <w:sz w:val="22"/>
          <w:szCs w:val="22"/>
        </w:rPr>
        <w:t xml:space="preserve"> In the space below, please write the following statement in your own handwriting. This statement must be signed and dated by all named insureds on the policy.</w:t>
      </w:r>
    </w:p>
    <w:p w:rsidR="00FE0568" w:rsidRDefault="00FE0568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0568" w:rsidRPr="00E32418" w:rsidRDefault="00FE0568" w:rsidP="00FE0568">
      <w:pPr>
        <w:autoSpaceDE w:val="0"/>
        <w:autoSpaceDN w:val="0"/>
        <w:adjustRightInd w:val="0"/>
        <w:rPr>
          <w:rFonts w:ascii="Trebuchet MS" w:hAnsi="Trebuchet MS" w:cs="Arial"/>
          <w:i/>
          <w:iCs/>
        </w:rPr>
      </w:pPr>
      <w:r w:rsidRPr="00E32418">
        <w:rPr>
          <w:rFonts w:ascii="Trebuchet MS" w:hAnsi="Trebuchet MS" w:cs="Arial"/>
          <w:i/>
          <w:iCs/>
        </w:rPr>
        <w:t>“I do not want the insurance on my (</w:t>
      </w:r>
      <w:r w:rsidR="00BC22AB">
        <w:rPr>
          <w:rFonts w:ascii="Trebuchet MS" w:hAnsi="Trebuchet MS" w:cs="Arial"/>
          <w:i/>
          <w:iCs/>
        </w:rPr>
        <w:t>home/townhouse) to pay for the costs to repair or replace any contents that are damaged.  I will pay these costs.  My insurance will not.”</w:t>
      </w:r>
    </w:p>
    <w:p w:rsidR="00A84A97" w:rsidRPr="00C26BF0" w:rsidRDefault="00BD47E8" w:rsidP="00FE0568">
      <w:r w:rsidRPr="00BD47E8">
        <w:rPr>
          <w:rFonts w:ascii="Trebuchet MS" w:hAnsi="Trebuchet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.95pt;width:459pt;height:171pt;z-index:251657728">
            <v:textbox>
              <w:txbxContent>
                <w:p w:rsidR="00C26BF0" w:rsidRPr="00E32418" w:rsidRDefault="00FE0568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E32418">
                    <w:rPr>
                      <w:rFonts w:ascii="Trebuchet MS" w:hAnsi="Trebuchet MS"/>
                      <w:sz w:val="22"/>
                      <w:szCs w:val="22"/>
                    </w:rPr>
                    <w:t>Write h</w:t>
                  </w:r>
                  <w:r w:rsidR="00C26BF0" w:rsidRPr="00E32418">
                    <w:rPr>
                      <w:rFonts w:ascii="Trebuchet MS" w:hAnsi="Trebuchet MS"/>
                      <w:sz w:val="22"/>
                      <w:szCs w:val="22"/>
                    </w:rPr>
                    <w:t xml:space="preserve">ere: </w:t>
                  </w:r>
                </w:p>
                <w:p w:rsidR="00C26BF0" w:rsidRPr="00E32418" w:rsidRDefault="00C26BF0">
                  <w:pPr>
                    <w:rPr>
                      <w:rFonts w:ascii="Trebuchet MS" w:hAnsi="Trebuchet MS"/>
                    </w:rPr>
                  </w:pPr>
                </w:p>
                <w:p w:rsidR="00CE35D1" w:rsidRPr="00E32418" w:rsidRDefault="00CE35D1">
                  <w:pPr>
                    <w:rPr>
                      <w:rFonts w:ascii="Trebuchet MS" w:hAnsi="Trebuchet MS"/>
                    </w:rPr>
                  </w:pPr>
                </w:p>
                <w:p w:rsidR="00CE35D1" w:rsidRPr="00E32418" w:rsidRDefault="00CE35D1">
                  <w:pPr>
                    <w:rPr>
                      <w:rFonts w:ascii="Trebuchet MS" w:hAnsi="Trebuchet MS"/>
                    </w:rPr>
                  </w:pPr>
                </w:p>
                <w:p w:rsidR="00CE35D1" w:rsidRPr="00E32418" w:rsidRDefault="00CE35D1">
                  <w:pPr>
                    <w:rPr>
                      <w:rFonts w:ascii="Trebuchet MS" w:hAnsi="Trebuchet MS"/>
                    </w:rPr>
                  </w:pPr>
                </w:p>
                <w:p w:rsidR="00E32418" w:rsidRPr="00E32418" w:rsidRDefault="00E32418">
                  <w:pPr>
                    <w:rPr>
                      <w:rFonts w:ascii="Trebuchet MS" w:hAnsi="Trebuchet MS"/>
                    </w:rPr>
                  </w:pPr>
                </w:p>
                <w:p w:rsidR="00E32418" w:rsidRPr="00E32418" w:rsidRDefault="00E32418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  <w:p w:rsidR="00CE35D1" w:rsidRPr="00E32418" w:rsidRDefault="00CE35D1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E32418">
                    <w:rPr>
                      <w:rFonts w:ascii="Trebuchet MS" w:hAnsi="Trebuchet MS"/>
                      <w:sz w:val="22"/>
                      <w:szCs w:val="22"/>
                    </w:rPr>
                    <w:t>________________________            _________________________           ____________</w:t>
                  </w:r>
                </w:p>
                <w:p w:rsidR="00CE35D1" w:rsidRPr="00E32418" w:rsidRDefault="00CE35D1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  <w:r w:rsidRPr="00E32418">
                    <w:rPr>
                      <w:rFonts w:ascii="Trebuchet MS" w:hAnsi="Trebuchet MS" w:cs="Arial"/>
                      <w:sz w:val="22"/>
                      <w:szCs w:val="22"/>
                    </w:rPr>
                    <w:t xml:space="preserve">Applicant/Policyholder Signature </w:t>
                  </w:r>
                  <w:r w:rsidRPr="00E32418">
                    <w:rPr>
                      <w:rFonts w:ascii="Trebuchet MS" w:hAnsi="Trebuchet MS" w:cs="Arial"/>
                      <w:sz w:val="22"/>
                      <w:szCs w:val="22"/>
                    </w:rPr>
                    <w:tab/>
                    <w:t xml:space="preserve">Print Applicant/Policyholder Name </w:t>
                  </w:r>
                  <w:r w:rsidRPr="00E32418">
                    <w:rPr>
                      <w:rFonts w:ascii="Trebuchet MS" w:hAnsi="Trebuchet MS" w:cs="Arial"/>
                      <w:sz w:val="22"/>
                      <w:szCs w:val="22"/>
                    </w:rPr>
                    <w:tab/>
                  </w:r>
                  <w:r w:rsidRPr="00E32418">
                    <w:rPr>
                      <w:rFonts w:ascii="Trebuchet MS" w:hAnsi="Trebuchet MS" w:cs="Arial"/>
                      <w:sz w:val="22"/>
                      <w:szCs w:val="22"/>
                    </w:rPr>
                    <w:tab/>
                    <w:t>Date</w:t>
                  </w:r>
                </w:p>
                <w:p w:rsidR="00CE35D1" w:rsidRPr="00E32418" w:rsidRDefault="00CE35D1">
                  <w:pPr>
                    <w:rPr>
                      <w:rFonts w:ascii="Trebuchet MS" w:hAnsi="Trebuchet MS" w:cs="Arial"/>
                      <w:sz w:val="22"/>
                      <w:szCs w:val="22"/>
                    </w:rPr>
                  </w:pPr>
                </w:p>
                <w:p w:rsidR="00E32418" w:rsidRPr="00E32418" w:rsidRDefault="00E32418" w:rsidP="00E32418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E32418">
                    <w:rPr>
                      <w:rFonts w:ascii="Trebuchet MS" w:hAnsi="Trebuchet MS"/>
                      <w:sz w:val="22"/>
                      <w:szCs w:val="22"/>
                    </w:rPr>
                    <w:t>_______________________            _________________________           ____________</w:t>
                  </w:r>
                </w:p>
                <w:p w:rsidR="00E32418" w:rsidRPr="00E32418" w:rsidRDefault="00E32418" w:rsidP="00E32418">
                  <w:pPr>
                    <w:rPr>
                      <w:rFonts w:ascii="Trebuchet MS" w:hAnsi="Trebuchet MS" w:cs="Arial"/>
                      <w:sz w:val="20"/>
                      <w:szCs w:val="20"/>
                    </w:rPr>
                  </w:pPr>
                  <w:r w:rsidRPr="00E32418">
                    <w:rPr>
                      <w:rFonts w:ascii="Trebuchet MS" w:hAnsi="Trebuchet MS" w:cs="Arial"/>
                      <w:sz w:val="20"/>
                      <w:szCs w:val="20"/>
                    </w:rPr>
                    <w:t xml:space="preserve">Applicant/Policyholder Signature </w:t>
                  </w:r>
                  <w:r w:rsidRPr="00E32418">
                    <w:rPr>
                      <w:rFonts w:ascii="Trebuchet MS" w:hAnsi="Trebuchet MS" w:cs="Arial"/>
                      <w:sz w:val="20"/>
                      <w:szCs w:val="20"/>
                    </w:rPr>
                    <w:tab/>
                    <w:t xml:space="preserve">Print Applicant/Policyholder Name </w:t>
                  </w:r>
                  <w:r w:rsidRPr="00E32418">
                    <w:rPr>
                      <w:rFonts w:ascii="Trebuchet MS" w:hAnsi="Trebuchet MS" w:cs="Arial"/>
                      <w:sz w:val="20"/>
                      <w:szCs w:val="20"/>
                    </w:rPr>
                    <w:tab/>
                  </w:r>
                  <w:r w:rsidRPr="00E32418">
                    <w:rPr>
                      <w:rFonts w:ascii="Trebuchet MS" w:hAnsi="Trebuchet MS" w:cs="Arial"/>
                      <w:sz w:val="20"/>
                      <w:szCs w:val="20"/>
                    </w:rPr>
                    <w:tab/>
                    <w:t>Date</w:t>
                  </w:r>
                </w:p>
                <w:p w:rsidR="00E32418" w:rsidRPr="00E32418" w:rsidRDefault="00E32418" w:rsidP="00E32418">
                  <w:pPr>
                    <w:rPr>
                      <w:rFonts w:ascii="Trebuchet MS" w:hAnsi="Trebuchet MS" w:cs="Arial"/>
                      <w:sz w:val="20"/>
                      <w:szCs w:val="20"/>
                    </w:rPr>
                  </w:pPr>
                </w:p>
                <w:p w:rsidR="00CE35D1" w:rsidRPr="00E32418" w:rsidRDefault="00CE35D1">
                  <w:pPr>
                    <w:rPr>
                      <w:rFonts w:ascii="Trebuchet MS" w:hAnsi="Trebuchet MS"/>
                    </w:rPr>
                  </w:pPr>
                </w:p>
              </w:txbxContent>
            </v:textbox>
          </v:shape>
        </w:pict>
      </w:r>
    </w:p>
    <w:p w:rsidR="00FE0568" w:rsidRDefault="00FE0568"/>
    <w:p w:rsidR="00FE0568" w:rsidRDefault="00FE0568"/>
    <w:p w:rsidR="00FE0568" w:rsidRDefault="00FE0568"/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E35D1" w:rsidRDefault="00CE35D1" w:rsidP="00FE05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0568" w:rsidRDefault="00FE0568" w:rsidP="00FE0568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E32418">
        <w:rPr>
          <w:rFonts w:ascii="Trebuchet MS" w:hAnsi="Trebuchet MS" w:cs="Arial"/>
          <w:sz w:val="22"/>
          <w:szCs w:val="22"/>
        </w:rPr>
        <w:t>When a policy is written in the name of a corporation, trust, LLC etc., you must provide, on the entity’s letterhead, the following statement which must be signed and dated by their authorized representative:</w:t>
      </w:r>
    </w:p>
    <w:p w:rsidR="00467145" w:rsidRPr="00E32418" w:rsidRDefault="00467145" w:rsidP="00FE0568">
      <w:p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:rsidR="00FE0568" w:rsidRPr="00E32418" w:rsidRDefault="00FE0568" w:rsidP="00FE0568">
      <w:pPr>
        <w:autoSpaceDE w:val="0"/>
        <w:autoSpaceDN w:val="0"/>
        <w:adjustRightInd w:val="0"/>
        <w:rPr>
          <w:rFonts w:ascii="Trebuchet MS" w:hAnsi="Trebuchet MS" w:cs="Arial"/>
          <w:i/>
          <w:iCs/>
          <w:sz w:val="22"/>
          <w:szCs w:val="22"/>
        </w:rPr>
      </w:pPr>
      <w:r w:rsidRPr="00E32418">
        <w:rPr>
          <w:rFonts w:ascii="Trebuchet MS" w:hAnsi="Trebuchet MS" w:cs="Arial"/>
          <w:i/>
          <w:iCs/>
          <w:sz w:val="22"/>
          <w:szCs w:val="22"/>
        </w:rPr>
        <w:t xml:space="preserve">“(Name of entity) does not want the insurance on its </w:t>
      </w:r>
      <w:r w:rsidR="00BC22AB">
        <w:rPr>
          <w:rFonts w:ascii="Trebuchet MS" w:hAnsi="Trebuchet MS" w:cs="Arial"/>
          <w:i/>
          <w:iCs/>
          <w:sz w:val="22"/>
          <w:szCs w:val="22"/>
        </w:rPr>
        <w:t>(home, townhouse) to pay for the costs to repair or replace and contents that are damaged.  We will pay these costs.  Our insurance will not.”</w:t>
      </w:r>
    </w:p>
    <w:p w:rsidR="00E32418" w:rsidRPr="00E32418" w:rsidRDefault="00E32418" w:rsidP="00FE0568">
      <w:pPr>
        <w:autoSpaceDE w:val="0"/>
        <w:autoSpaceDN w:val="0"/>
        <w:adjustRightInd w:val="0"/>
        <w:rPr>
          <w:rFonts w:ascii="Trebuchet MS" w:hAnsi="Trebuchet MS" w:cs="Arial"/>
          <w:i/>
          <w:iCs/>
          <w:sz w:val="22"/>
          <w:szCs w:val="22"/>
        </w:rPr>
      </w:pPr>
    </w:p>
    <w:p w:rsidR="00FE0568" w:rsidRPr="00E32418" w:rsidRDefault="00FE0568" w:rsidP="00FE0568">
      <w:pPr>
        <w:autoSpaceDE w:val="0"/>
        <w:autoSpaceDN w:val="0"/>
        <w:adjustRightInd w:val="0"/>
        <w:rPr>
          <w:rFonts w:ascii="Trebuchet MS" w:hAnsi="Trebuchet MS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E32418">
            <w:rPr>
              <w:rFonts w:ascii="Trebuchet MS" w:hAnsi="Trebuchet MS" w:cs="Arial"/>
              <w:sz w:val="22"/>
              <w:szCs w:val="22"/>
            </w:rPr>
            <w:t>Florida</w:t>
          </w:r>
        </w:smartTag>
      </w:smartTag>
      <w:r w:rsidRPr="00E32418">
        <w:rPr>
          <w:rFonts w:ascii="Trebuchet MS" w:hAnsi="Trebuchet MS" w:cs="Arial"/>
          <w:sz w:val="22"/>
          <w:szCs w:val="22"/>
        </w:rPr>
        <w:t xml:space="preserve"> law prescribes that your signed statement creates a presumptive conclusion that there was an informed, knowing rejection of </w:t>
      </w:r>
      <w:r w:rsidR="00BC22AB">
        <w:rPr>
          <w:rFonts w:ascii="Trebuchet MS" w:hAnsi="Trebuchet MS" w:cs="Arial"/>
          <w:sz w:val="22"/>
          <w:szCs w:val="22"/>
        </w:rPr>
        <w:t>contents</w:t>
      </w:r>
      <w:r w:rsidRPr="00E32418">
        <w:rPr>
          <w:rFonts w:ascii="Trebuchet MS" w:hAnsi="Trebuchet MS" w:cs="Arial"/>
          <w:sz w:val="22"/>
          <w:szCs w:val="22"/>
        </w:rPr>
        <w:t xml:space="preserve"> coverage and that your rejection applies for the term of the policy and for each renewal thereafter</w:t>
      </w:r>
      <w:r w:rsidR="00A127EC">
        <w:rPr>
          <w:rFonts w:ascii="Trebuchet MS" w:hAnsi="Trebuchet MS" w:cs="Arial"/>
          <w:sz w:val="22"/>
          <w:szCs w:val="22"/>
        </w:rPr>
        <w:t xml:space="preserve"> unless you later request to add contents coverage to the policy.</w:t>
      </w:r>
    </w:p>
    <w:sectPr w:rsidR="00FE0568" w:rsidRPr="00E32418" w:rsidSect="00577F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compat/>
  <w:rsids>
    <w:rsidRoot w:val="00C26BF0"/>
    <w:rsid w:val="001A4D92"/>
    <w:rsid w:val="00222B66"/>
    <w:rsid w:val="003C0DE2"/>
    <w:rsid w:val="00467145"/>
    <w:rsid w:val="004C37CC"/>
    <w:rsid w:val="00577F82"/>
    <w:rsid w:val="005A7544"/>
    <w:rsid w:val="008028D7"/>
    <w:rsid w:val="00A127EC"/>
    <w:rsid w:val="00A84A97"/>
    <w:rsid w:val="00AF37C7"/>
    <w:rsid w:val="00BC22AB"/>
    <w:rsid w:val="00BD47E8"/>
    <w:rsid w:val="00BD765C"/>
    <w:rsid w:val="00C25719"/>
    <w:rsid w:val="00C26BF0"/>
    <w:rsid w:val="00CD56FD"/>
    <w:rsid w:val="00CE35D1"/>
    <w:rsid w:val="00CF0CA9"/>
    <w:rsid w:val="00E32418"/>
    <w:rsid w:val="00E569E4"/>
    <w:rsid w:val="00F90214"/>
    <w:rsid w:val="00FE0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F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b_x0020_Section xmlns="af9521a5-d01c-4044-b59b-82321d9a3c30"/>
    <Title0 xmlns="af9521a5-d01c-4044-b59b-82321d9a3c30" xsi:nil="true"/>
    <Group_x0020_By xmlns="af9521a5-d01c-4044-b59b-82321d9a3c30" xsi:nil="true"/>
    <Tab xmlns="af9521a5-d01c-4044-b59b-82321d9a3c3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3653D62876645B2223F58ECD5236D" ma:contentTypeVersion="10" ma:contentTypeDescription="Create a new document." ma:contentTypeScope="" ma:versionID="ebb4e61418a2a2817becf44035e3748d">
  <xsd:schema xmlns:xsd="http://www.w3.org/2001/XMLSchema" xmlns:xs="http://www.w3.org/2001/XMLSchema" xmlns:p="http://schemas.microsoft.com/office/2006/metadata/properties" xmlns:ns2="af9521a5-d01c-4044-b59b-82321d9a3c30" targetNamespace="http://schemas.microsoft.com/office/2006/metadata/properties" ma:root="true" ma:fieldsID="c911051d42e599a805f34e834fcf00ff" ns2:_="">
    <xsd:import namespace="af9521a5-d01c-4044-b59b-82321d9a3c30"/>
    <xsd:element name="properties">
      <xsd:complexType>
        <xsd:sequence>
          <xsd:element name="documentManagement">
            <xsd:complexType>
              <xsd:all>
                <xsd:element ref="ns2:Tab" minOccurs="0"/>
                <xsd:element ref="ns2:Tab_x0020_Section" minOccurs="0"/>
                <xsd:element ref="ns2:Title0" minOccurs="0"/>
                <xsd:element ref="ns2:Group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21a5-d01c-4044-b59b-82321d9a3c30" elementFormDefault="qualified">
    <xsd:import namespace="http://schemas.microsoft.com/office/2006/documentManagement/types"/>
    <xsd:import namespace="http://schemas.microsoft.com/office/infopath/2007/PartnerControls"/>
    <xsd:element name="Tab" ma:index="8" nillable="true" ma:displayName="Tab" ma:internalName="Ta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oker Resource Team"/>
                    <xsd:enumeration value="Endorsement Team"/>
                    <xsd:enumeration value="ePCG"/>
                    <xsd:enumeration value="Inspection Team"/>
                    <xsd:enumeration value="Issuance Team"/>
                    <xsd:enumeration value="Operations Services"/>
                    <xsd:enumeration value="Quote Team"/>
                    <xsd:enumeration value="References/Tools"/>
                    <xsd:enumeration value="EZ Specific"/>
                    <xsd:enumeration value="CZ Specific"/>
                    <xsd:enumeration value="WZ Specific"/>
                  </xsd:restriction>
                </xsd:simpleType>
              </xsd:element>
            </xsd:sequence>
          </xsd:extension>
        </xsd:complexContent>
      </xsd:complexType>
    </xsd:element>
    <xsd:element name="Tab_x0020_Section" ma:index="9" nillable="true" ma:displayName="Tab Section" ma:internalName="Tab_x0020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cillary Lines"/>
                    <xsd:enumeration value="Automobile"/>
                    <xsd:enumeration value="BOR"/>
                    <xsd:enumeration value="Broker Code UW and UT Assignment"/>
                    <xsd:enumeration value="BSS Requests"/>
                    <xsd:enumeration value="Canada"/>
                    <xsd:enumeration value="Cancellations"/>
                    <xsd:enumeration value="Career Development"/>
                    <xsd:enumeration value="CTOM General"/>
                    <xsd:enumeration value="CTOM Manuscript Endorsements"/>
                    <xsd:enumeration value="Document Archive"/>
                    <xsd:enumeration value="Earthquake"/>
                    <xsd:enumeration value="Excess Liability"/>
                    <xsd:enumeration value="General"/>
                    <xsd:enumeration value="General BRT"/>
                    <xsd:enumeration value="General ePCG"/>
                    <xsd:enumeration value="General ET"/>
                    <xsd:enumeration value="General IssT"/>
                    <xsd:enumeration value="General Insp"/>
                    <xsd:enumeration value="General OS"/>
                    <xsd:enumeration value="General QuoteT"/>
                    <xsd:enumeration value="GEX Billing"/>
                    <xsd:enumeration value="Group Excess"/>
                    <xsd:enumeration value="Home Office Billing"/>
                    <xsd:enumeration value="Homeowners"/>
                    <xsd:enumeration value="MA Auto"/>
                    <xsd:enumeration value="Marketing Coordinator"/>
                    <xsd:enumeration value="Misc I"/>
                    <xsd:enumeration value="Misc II"/>
                    <xsd:enumeration value="Misc III"/>
                    <xsd:enumeration value="Misc IV"/>
                    <xsd:enumeration value="Org Charts"/>
                    <xsd:enumeration value="Paper Requests"/>
                    <xsd:enumeration value="Phone Calls and E-Mails"/>
                    <xsd:enumeration value="PLS Producer Codes"/>
                    <xsd:enumeration value="QC Checklists"/>
                    <xsd:enumeration value="Quality Corner"/>
                    <xsd:enumeration value="Rate and Rule"/>
                    <xsd:enumeration value="Renewal and Non-Renewal"/>
                    <xsd:enumeration value="Scoop Newsletter"/>
                    <xsd:enumeration value="Scorecards"/>
                    <xsd:enumeration value="Tools"/>
                    <xsd:enumeration value="Workers Comp"/>
                    <xsd:enumeration value="Yacht"/>
                    <xsd:enumeration value="Zone Contact Sheet"/>
                    <xsd:enumeration value="Quote to Existing and Requotes"/>
                    <xsd:enumeration value="RMS Dispatchers"/>
                    <xsd:enumeration value="Requotes"/>
                  </xsd:restriction>
                </xsd:simpleType>
              </xsd:element>
            </xsd:sequence>
          </xsd:extension>
        </xsd:complexContent>
      </xsd:complexType>
    </xsd:element>
    <xsd:element name="Title0" ma:index="10" nillable="true" ma:displayName="Title" ma:internalName="Title0">
      <xsd:simpleType>
        <xsd:restriction base="dms:Text">
          <xsd:maxLength value="255"/>
        </xsd:restriction>
      </xsd:simpleType>
    </xsd:element>
    <xsd:element name="Group_x0020_By" ma:index="11" nillable="true" ma:displayName="Group By" ma:internalName="Group_x0020_B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32F57-555B-4093-994C-AD679E558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F0ED-A97E-42AD-94EC-EFBAF64C9037}">
  <ds:schemaRefs>
    <ds:schemaRef ds:uri="http://schemas.microsoft.com/office/2006/metadata/properties"/>
    <ds:schemaRef ds:uri="af9521a5-d01c-4044-b59b-82321d9a3c30"/>
  </ds:schemaRefs>
</ds:datastoreItem>
</file>

<file path=customXml/itemProps3.xml><?xml version="1.0" encoding="utf-8"?>
<ds:datastoreItem xmlns:ds="http://schemas.openxmlformats.org/officeDocument/2006/customXml" ds:itemID="{6BA308A5-9932-415C-9420-3172AF83D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521a5-d01c-4044-b59b-82321d9a3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Exclude Windstorm and Hail Coverage</vt:lpstr>
    </vt:vector>
  </TitlesOfParts>
  <Company>EXTERNAL IT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Exclude Windstorm and Hail Coverage</dc:title>
  <dc:subject/>
  <dc:creator>czerwp.gendelman</dc:creator>
  <cp:keywords/>
  <dc:description/>
  <cp:lastModifiedBy>ariebel</cp:lastModifiedBy>
  <cp:revision>2</cp:revision>
  <dcterms:created xsi:type="dcterms:W3CDTF">2014-05-09T20:59:00Z</dcterms:created>
  <dcterms:modified xsi:type="dcterms:W3CDTF">2014-05-09T20:59:00Z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0x0101003F83653D62876645B2223F58ECD5236D</vt:lpwstr>
  </property>
</Properties>
</file>